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CD" w:rsidRPr="00B65545" w:rsidRDefault="00FC3800" w:rsidP="004B42CD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-200660</wp:posOffset>
            </wp:positionV>
            <wp:extent cx="826135" cy="871220"/>
            <wp:effectExtent l="19050" t="0" r="0" b="0"/>
            <wp:wrapThrough wrapText="bothSides">
              <wp:wrapPolygon edited="0">
                <wp:start x="-498" y="0"/>
                <wp:lineTo x="-498" y="21254"/>
                <wp:lineTo x="21417" y="21254"/>
                <wp:lineTo x="21417" y="0"/>
                <wp:lineTo x="-498" y="0"/>
              </wp:wrapPolygon>
            </wp:wrapThrough>
            <wp:docPr id="1" name="תמונה 0" descr="igod-new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od-news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avid" w:hint="cs"/>
          <w:sz w:val="28"/>
          <w:szCs w:val="28"/>
          <w:rtl/>
        </w:rPr>
        <w:t xml:space="preserve">   </w:t>
      </w:r>
      <w:r w:rsidR="004B42CD" w:rsidRPr="00B65545">
        <w:rPr>
          <w:rFonts w:cs="David" w:hint="cs"/>
          <w:sz w:val="28"/>
          <w:szCs w:val="28"/>
          <w:rtl/>
        </w:rPr>
        <w:t>לכבוד</w:t>
      </w:r>
    </w:p>
    <w:p w:rsidR="004B42CD" w:rsidRPr="00B65545" w:rsidRDefault="00FC3800" w:rsidP="004B42CD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4B42CD" w:rsidRPr="00B65545">
        <w:rPr>
          <w:rFonts w:cs="David" w:hint="cs"/>
          <w:sz w:val="28"/>
          <w:szCs w:val="28"/>
          <w:rtl/>
        </w:rPr>
        <w:t xml:space="preserve">האיגוד </w:t>
      </w:r>
      <w:proofErr w:type="spellStart"/>
      <w:r w:rsidR="004B42CD" w:rsidRPr="00B65545">
        <w:rPr>
          <w:rFonts w:cs="David" w:hint="cs"/>
          <w:sz w:val="28"/>
          <w:szCs w:val="28"/>
          <w:rtl/>
        </w:rPr>
        <w:t>הכל</w:t>
      </w:r>
      <w:proofErr w:type="spellEnd"/>
      <w:r w:rsidR="004B42CD" w:rsidRPr="00B65545">
        <w:rPr>
          <w:rFonts w:cs="David" w:hint="cs"/>
          <w:sz w:val="28"/>
          <w:szCs w:val="28"/>
          <w:rtl/>
        </w:rPr>
        <w:t xml:space="preserve"> ארצי של מפעלי הנ</w:t>
      </w:r>
      <w:r w:rsidR="004B42CD">
        <w:rPr>
          <w:rFonts w:cs="David" w:hint="cs"/>
          <w:sz w:val="28"/>
          <w:szCs w:val="28"/>
          <w:rtl/>
        </w:rPr>
        <w:t>י</w:t>
      </w:r>
      <w:r w:rsidR="004B42CD" w:rsidRPr="00B65545">
        <w:rPr>
          <w:rFonts w:cs="David" w:hint="cs"/>
          <w:sz w:val="28"/>
          <w:szCs w:val="28"/>
          <w:rtl/>
        </w:rPr>
        <w:t>קיון והתחזוקה בישראל ("האיגוד")</w:t>
      </w:r>
    </w:p>
    <w:p w:rsidR="004B42CD" w:rsidRDefault="004B42CD" w:rsidP="004B42CD">
      <w:pPr>
        <w:spacing w:line="360" w:lineRule="auto"/>
        <w:jc w:val="center"/>
        <w:rPr>
          <w:rFonts w:cs="David"/>
          <w:b/>
          <w:bCs/>
          <w:color w:val="808080"/>
          <w:sz w:val="36"/>
          <w:szCs w:val="36"/>
          <w:rtl/>
        </w:rPr>
      </w:pPr>
    </w:p>
    <w:p w:rsidR="004B42CD" w:rsidRPr="00B65545" w:rsidRDefault="004B42CD" w:rsidP="004B42CD">
      <w:pPr>
        <w:spacing w:line="360" w:lineRule="auto"/>
        <w:jc w:val="center"/>
        <w:rPr>
          <w:rFonts w:cs="David"/>
          <w:b/>
          <w:bCs/>
          <w:color w:val="808080"/>
          <w:sz w:val="36"/>
          <w:szCs w:val="36"/>
          <w:rtl/>
        </w:rPr>
      </w:pPr>
      <w:r w:rsidRPr="00B65545">
        <w:rPr>
          <w:rFonts w:cs="David" w:hint="cs"/>
          <w:b/>
          <w:bCs/>
          <w:color w:val="808080"/>
          <w:sz w:val="36"/>
          <w:szCs w:val="36"/>
          <w:rtl/>
        </w:rPr>
        <w:t>טופס בקשת הצטרפות לאיגוד</w:t>
      </w:r>
    </w:p>
    <w:p w:rsidR="004B42CD" w:rsidRPr="00844F64" w:rsidRDefault="004B42CD" w:rsidP="004B42CD">
      <w:pPr>
        <w:pStyle w:val="a3"/>
        <w:numPr>
          <w:ilvl w:val="0"/>
          <w:numId w:val="1"/>
        </w:numPr>
        <w:spacing w:line="360" w:lineRule="auto"/>
        <w:ind w:left="566" w:hanging="540"/>
        <w:jc w:val="both"/>
        <w:rPr>
          <w:rFonts w:cs="David"/>
          <w:color w:val="808080"/>
          <w:sz w:val="28"/>
          <w:szCs w:val="28"/>
        </w:rPr>
      </w:pPr>
      <w:r w:rsidRPr="00844F64">
        <w:rPr>
          <w:rFonts w:cs="David" w:hint="cs"/>
          <w:color w:val="808080"/>
          <w:sz w:val="28"/>
          <w:szCs w:val="28"/>
          <w:rtl/>
        </w:rPr>
        <w:t>אנו הח"מ, __________________________, מבקשים בזאת להתקבל כחברים באיגוד.</w:t>
      </w:r>
    </w:p>
    <w:p w:rsidR="004B42CD" w:rsidRPr="00844F64" w:rsidRDefault="004B42CD" w:rsidP="004B42CD">
      <w:pPr>
        <w:pStyle w:val="a3"/>
        <w:spacing w:line="360" w:lineRule="auto"/>
        <w:jc w:val="both"/>
        <w:rPr>
          <w:rFonts w:cs="David"/>
          <w:color w:val="808080"/>
          <w:sz w:val="28"/>
          <w:szCs w:val="28"/>
        </w:rPr>
      </w:pPr>
    </w:p>
    <w:p w:rsidR="004B42CD" w:rsidRPr="00844F64" w:rsidRDefault="004B42CD" w:rsidP="004B42CD">
      <w:pPr>
        <w:pStyle w:val="a3"/>
        <w:numPr>
          <w:ilvl w:val="0"/>
          <w:numId w:val="1"/>
        </w:numPr>
        <w:spacing w:line="360" w:lineRule="auto"/>
        <w:ind w:left="566" w:hanging="540"/>
        <w:jc w:val="both"/>
        <w:rPr>
          <w:rFonts w:cs="David"/>
          <w:color w:val="808080"/>
          <w:sz w:val="28"/>
          <w:szCs w:val="28"/>
        </w:rPr>
      </w:pPr>
      <w:r w:rsidRPr="00844F64">
        <w:rPr>
          <w:rFonts w:cs="David" w:hint="cs"/>
          <w:color w:val="808080"/>
          <w:sz w:val="28"/>
          <w:szCs w:val="28"/>
          <w:rtl/>
        </w:rPr>
        <w:t>פרטי החברה:</w:t>
      </w:r>
    </w:p>
    <w:tbl>
      <w:tblPr>
        <w:bidiVisual/>
        <w:tblW w:w="0" w:type="auto"/>
        <w:tblInd w:w="7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1394"/>
        <w:gridCol w:w="540"/>
        <w:gridCol w:w="1967"/>
        <w:gridCol w:w="28"/>
        <w:gridCol w:w="1245"/>
        <w:gridCol w:w="990"/>
        <w:gridCol w:w="1638"/>
      </w:tblGrid>
      <w:tr w:rsidR="004B42CD" w:rsidRPr="00FF549F" w:rsidTr="006836D4">
        <w:tc>
          <w:tcPr>
            <w:tcW w:w="1394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שם החברה</w:t>
            </w:r>
          </w:p>
        </w:tc>
        <w:tc>
          <w:tcPr>
            <w:tcW w:w="6408" w:type="dxa"/>
            <w:gridSpan w:val="6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</w:tr>
      <w:tr w:rsidR="004B42CD" w:rsidRPr="00FF549F" w:rsidTr="006836D4">
        <w:tc>
          <w:tcPr>
            <w:tcW w:w="1394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מנכ"ל</w:t>
            </w:r>
          </w:p>
        </w:tc>
        <w:tc>
          <w:tcPr>
            <w:tcW w:w="2507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1273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איש קשר</w:t>
            </w:r>
          </w:p>
        </w:tc>
        <w:tc>
          <w:tcPr>
            <w:tcW w:w="2628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</w:tr>
      <w:tr w:rsidR="004B42CD" w:rsidRPr="00FF549F" w:rsidTr="006836D4">
        <w:tc>
          <w:tcPr>
            <w:tcW w:w="1394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center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מס'</w:t>
            </w: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center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ח.פ. / ע.מ.</w:t>
            </w:r>
          </w:p>
        </w:tc>
        <w:tc>
          <w:tcPr>
            <w:tcW w:w="2507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1273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מס' רישיון</w:t>
            </w:r>
          </w:p>
        </w:tc>
        <w:tc>
          <w:tcPr>
            <w:tcW w:w="2628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</w:tr>
      <w:tr w:rsidR="004B42CD" w:rsidRPr="00FF549F" w:rsidTr="006836D4">
        <w:tc>
          <w:tcPr>
            <w:tcW w:w="1394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כתובת</w:t>
            </w:r>
          </w:p>
        </w:tc>
        <w:tc>
          <w:tcPr>
            <w:tcW w:w="6408" w:type="dxa"/>
            <w:gridSpan w:val="6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</w:tr>
      <w:tr w:rsidR="004B42CD" w:rsidRPr="00FF549F" w:rsidTr="006836D4">
        <w:tc>
          <w:tcPr>
            <w:tcW w:w="1394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טלפון</w:t>
            </w:r>
          </w:p>
        </w:tc>
        <w:tc>
          <w:tcPr>
            <w:tcW w:w="2535" w:type="dxa"/>
            <w:gridSpan w:val="3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1245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פקס'</w:t>
            </w:r>
          </w:p>
        </w:tc>
        <w:tc>
          <w:tcPr>
            <w:tcW w:w="2628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</w:tr>
      <w:tr w:rsidR="004B42CD" w:rsidRPr="00FF549F" w:rsidTr="006836D4">
        <w:tc>
          <w:tcPr>
            <w:tcW w:w="1394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דוא"ל</w:t>
            </w:r>
          </w:p>
        </w:tc>
        <w:tc>
          <w:tcPr>
            <w:tcW w:w="6408" w:type="dxa"/>
            <w:gridSpan w:val="6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</w:tr>
      <w:tr w:rsidR="004B42CD" w:rsidRPr="00FF549F" w:rsidTr="006836D4">
        <w:tc>
          <w:tcPr>
            <w:tcW w:w="1934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כתובת אינטרנט</w:t>
            </w:r>
          </w:p>
        </w:tc>
        <w:tc>
          <w:tcPr>
            <w:tcW w:w="5868" w:type="dxa"/>
            <w:gridSpan w:val="5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</w:tr>
      <w:tr w:rsidR="004B42CD" w:rsidRPr="00FF549F" w:rsidTr="006836D4">
        <w:tc>
          <w:tcPr>
            <w:tcW w:w="1934" w:type="dxa"/>
            <w:gridSpan w:val="2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שנת הקמת החברה</w:t>
            </w:r>
          </w:p>
        </w:tc>
        <w:tc>
          <w:tcPr>
            <w:tcW w:w="1967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2263" w:type="dxa"/>
            <w:gridSpan w:val="3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</w:p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b/>
                <w:bCs/>
                <w:color w:val="808080"/>
                <w:sz w:val="24"/>
                <w:szCs w:val="24"/>
                <w:rtl/>
              </w:rPr>
            </w:pPr>
            <w:r w:rsidRPr="00FF549F">
              <w:rPr>
                <w:rFonts w:cs="David" w:hint="cs"/>
                <w:b/>
                <w:bCs/>
                <w:color w:val="808080"/>
                <w:sz w:val="24"/>
                <w:szCs w:val="24"/>
                <w:rtl/>
              </w:rPr>
              <w:t>מספר העובדים בחברה</w:t>
            </w:r>
          </w:p>
        </w:tc>
        <w:tc>
          <w:tcPr>
            <w:tcW w:w="1638" w:type="dxa"/>
          </w:tcPr>
          <w:p w:rsidR="004B42CD" w:rsidRPr="00FF549F" w:rsidRDefault="004B42CD" w:rsidP="006836D4">
            <w:pPr>
              <w:pStyle w:val="a3"/>
              <w:spacing w:after="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4B42CD" w:rsidRDefault="004B42CD" w:rsidP="004B42CD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B42CD" w:rsidRPr="00844F64" w:rsidRDefault="004B42CD" w:rsidP="004B42CD">
      <w:pPr>
        <w:pStyle w:val="a3"/>
        <w:numPr>
          <w:ilvl w:val="0"/>
          <w:numId w:val="1"/>
        </w:numPr>
        <w:spacing w:line="360" w:lineRule="auto"/>
        <w:ind w:left="566" w:hanging="540"/>
        <w:jc w:val="both"/>
        <w:rPr>
          <w:rFonts w:cs="David"/>
          <w:color w:val="808080"/>
          <w:sz w:val="28"/>
          <w:szCs w:val="28"/>
          <w:rtl/>
        </w:rPr>
      </w:pPr>
      <w:r w:rsidRPr="00844F64">
        <w:rPr>
          <w:rFonts w:cs="David" w:hint="cs"/>
          <w:color w:val="808080"/>
          <w:sz w:val="28"/>
          <w:szCs w:val="28"/>
          <w:rtl/>
        </w:rPr>
        <w:t>אנו מסכימים ומתחייבים בזאת לציית להוראות תקנות האיגוד ולהחלטת רשויותיו שתתקבלנה כדין.</w:t>
      </w:r>
    </w:p>
    <w:p w:rsidR="004B42CD" w:rsidRPr="00B65545" w:rsidRDefault="004B42CD" w:rsidP="004B42CD">
      <w:pPr>
        <w:pStyle w:val="a3"/>
        <w:spacing w:line="240" w:lineRule="auto"/>
        <w:rPr>
          <w:rFonts w:cs="David"/>
          <w:sz w:val="28"/>
          <w:szCs w:val="28"/>
          <w:rtl/>
        </w:rPr>
      </w:pPr>
    </w:p>
    <w:tbl>
      <w:tblPr>
        <w:tblpPr w:leftFromText="180" w:rightFromText="180" w:vertAnchor="text" w:horzAnchor="margin" w:tblpY="432"/>
        <w:bidiVisual/>
        <w:tblW w:w="0" w:type="auto"/>
        <w:tblLook w:val="04A0"/>
      </w:tblPr>
      <w:tblGrid>
        <w:gridCol w:w="2844"/>
        <w:gridCol w:w="1751"/>
        <w:gridCol w:w="3695"/>
      </w:tblGrid>
      <w:tr w:rsidR="004B42CD" w:rsidRPr="00FF549F" w:rsidTr="004B42CD">
        <w:trPr>
          <w:trHeight w:val="208"/>
        </w:trPr>
        <w:tc>
          <w:tcPr>
            <w:tcW w:w="2844" w:type="dxa"/>
            <w:tcBorders>
              <w:top w:val="single" w:sz="4" w:space="0" w:color="auto"/>
            </w:tcBorders>
          </w:tcPr>
          <w:p w:rsidR="004B42CD" w:rsidRPr="00FF549F" w:rsidRDefault="004B42CD" w:rsidP="004B42CD">
            <w:p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</w:p>
          <w:p w:rsidR="004B42CD" w:rsidRPr="00FF549F" w:rsidRDefault="004B42CD" w:rsidP="004B42CD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FF549F">
              <w:rPr>
                <w:rFonts w:cs="David"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1751" w:type="dxa"/>
          </w:tcPr>
          <w:p w:rsidR="004B42CD" w:rsidRPr="00FF549F" w:rsidRDefault="004B42CD" w:rsidP="004B42CD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4B42CD" w:rsidRPr="00FF549F" w:rsidRDefault="004B42CD" w:rsidP="004B42CD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:rsidR="004B42CD" w:rsidRPr="00FF549F" w:rsidRDefault="004B42CD" w:rsidP="004B42CD">
            <w:pPr>
              <w:spacing w:after="0"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FF549F">
              <w:rPr>
                <w:rFonts w:cs="David" w:hint="cs"/>
                <w:sz w:val="28"/>
                <w:szCs w:val="28"/>
                <w:rtl/>
              </w:rPr>
              <w:t>חתימה וחותמת החברה</w:t>
            </w:r>
          </w:p>
        </w:tc>
      </w:tr>
    </w:tbl>
    <w:p w:rsidR="004B42CD" w:rsidRDefault="004B42CD" w:rsidP="004B42CD">
      <w:pPr>
        <w:pStyle w:val="a3"/>
        <w:spacing w:line="240" w:lineRule="auto"/>
        <w:rPr>
          <w:rFonts w:cs="David"/>
          <w:sz w:val="28"/>
          <w:szCs w:val="28"/>
          <w:rtl/>
        </w:rPr>
      </w:pPr>
    </w:p>
    <w:p w:rsidR="004B42CD" w:rsidRPr="00B65545" w:rsidRDefault="004B42CD" w:rsidP="004B42CD">
      <w:pPr>
        <w:pStyle w:val="a3"/>
        <w:spacing w:line="240" w:lineRule="auto"/>
        <w:rPr>
          <w:rFonts w:cs="David"/>
          <w:sz w:val="28"/>
          <w:szCs w:val="28"/>
          <w:rtl/>
        </w:rPr>
      </w:pPr>
    </w:p>
    <w:p w:rsidR="004B42CD" w:rsidRDefault="004B42CD">
      <w:pPr>
        <w:rPr>
          <w:rtl/>
        </w:rPr>
      </w:pPr>
    </w:p>
    <w:p w:rsidR="004B42CD" w:rsidRPr="004B42CD" w:rsidRDefault="004B42CD" w:rsidP="004B42CD">
      <w:pPr>
        <w:jc w:val="center"/>
        <w:rPr>
          <w:rFonts w:cs="David"/>
          <w:sz w:val="24"/>
          <w:szCs w:val="24"/>
        </w:rPr>
      </w:pPr>
      <w:r w:rsidRPr="004B42CD">
        <w:rPr>
          <w:rFonts w:cs="David" w:hint="cs"/>
          <w:sz w:val="24"/>
          <w:szCs w:val="24"/>
          <w:rtl/>
        </w:rPr>
        <w:t xml:space="preserve">את הטופס יש לשלוח ל 'איגוד </w:t>
      </w:r>
      <w:proofErr w:type="spellStart"/>
      <w:r w:rsidRPr="004B42CD">
        <w:rPr>
          <w:rFonts w:cs="David" w:hint="cs"/>
          <w:sz w:val="24"/>
          <w:szCs w:val="24"/>
          <w:rtl/>
        </w:rPr>
        <w:t>הכל</w:t>
      </w:r>
      <w:proofErr w:type="spellEnd"/>
      <w:r w:rsidRPr="004B42CD">
        <w:rPr>
          <w:rFonts w:cs="David" w:hint="cs"/>
          <w:sz w:val="24"/>
          <w:szCs w:val="24"/>
          <w:rtl/>
        </w:rPr>
        <w:t xml:space="preserve"> ארצי של מפעלי הניקיון והאחזקה'  ת.ד. 16281, תל אביב</w:t>
      </w:r>
    </w:p>
    <w:sectPr w:rsidR="004B42CD" w:rsidRPr="004B42CD" w:rsidSect="00FC3800">
      <w:pgSz w:w="11906" w:h="16838"/>
      <w:pgMar w:top="709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A4"/>
    <w:multiLevelType w:val="hybridMultilevel"/>
    <w:tmpl w:val="88B06F5A"/>
    <w:lvl w:ilvl="0" w:tplc="E6803E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42CD"/>
    <w:rsid w:val="001B3D56"/>
    <w:rsid w:val="00207311"/>
    <w:rsid w:val="003902B1"/>
    <w:rsid w:val="004B42CD"/>
    <w:rsid w:val="00FC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C38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E562-A2E1-43D4-AF5E-BEC3C341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450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2013-08-04T10:22:00Z</dcterms:created>
  <dcterms:modified xsi:type="dcterms:W3CDTF">2013-08-04T10:22:00Z</dcterms:modified>
</cp:coreProperties>
</file>